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Imię i nazwisko wnioskodawcy – rodzica kandydata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Adres do korespondencji w sprawach  rekrutacji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Dyrektor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  <w:tab/>
        <w:tab/>
        <w:t xml:space="preserve">               Zespołu Szkolno- Przedszkolnego w Kikole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 xml:space="preserve">           ul. Targowa 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Wniosek o przyjęcie dziecka do oddziału przedszkolnego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 Przedszkola Publicznego Kraina Bajek w Kikole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I. Dane osobowe kandydata i rodziców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5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87"/>
        <w:gridCol w:w="3585"/>
        <w:gridCol w:w="806"/>
        <w:gridCol w:w="2069"/>
        <w:gridCol w:w="2568"/>
        <w:tblGridChange w:id="0">
          <w:tblGrid>
            <w:gridCol w:w="387"/>
            <w:gridCol w:w="3585"/>
            <w:gridCol w:w="806"/>
            <w:gridCol w:w="2069"/>
            <w:gridCol w:w="2568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Imię/Imiona i nazwisko kandydata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i miejsce  urodzenia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PESEL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w przypadku braku PESEL serię i numer paszportu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lub innego dokumentu potwierdzającego tożsamość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Imię/Imiona i nazwiska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miejsca zamieszkania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rodziców i kandydata 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domu /numer 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miejsca pracy  rodziców i numery telefonów rodziców kandydata, adres poczty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elektronicznej – o ile je posiadają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Miejsce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Miejsce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72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II. Informacja o złożeniu wniosku o przyjęcie kandydata do publicznych jednostek prowadzących wychowanie przedszkolne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6"/>
          <w:szCs w:val="16"/>
          <w:rtl w:val="0"/>
        </w:rPr>
        <w:t xml:space="preserve">Pierwszy wybór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righ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right="0" w:firstLine="0"/>
        <w:jc w:val="center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nazwa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righ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right="0" w:firstLine="0"/>
        <w:jc w:val="center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adres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right="0" w:firstLine="0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right="0" w:firstLine="0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right="0" w:firstLine="0"/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right="0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Informacja o spełnianiu kryteriów określonych w ustawie o systemie oświaty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i załącznikach do wniosku potwierdzających ich spełnianie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*) we właściwej rubryce (Tak/Nie), przy każdym z 7 kryteriów należy wstawić znak X</w:t>
      </w:r>
      <w:r w:rsidDel="00000000" w:rsidR="00000000" w:rsidRPr="00000000">
        <w:rPr>
          <w:rtl w:val="0"/>
        </w:rPr>
      </w:r>
    </w:p>
    <w:tbl>
      <w:tblPr>
        <w:tblStyle w:val="Table2"/>
        <w:tblW w:w="9584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34"/>
        <w:gridCol w:w="2551"/>
        <w:gridCol w:w="4961"/>
        <w:gridCol w:w="709"/>
        <w:gridCol w:w="829"/>
        <w:tblGridChange w:id="0">
          <w:tblGrid>
            <w:gridCol w:w="534"/>
            <w:gridCol w:w="2551"/>
            <w:gridCol w:w="4961"/>
            <w:gridCol w:w="709"/>
            <w:gridCol w:w="829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Dokument potwierdzający spełnianie 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Tak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Nie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Wielodzietność rodziny kandydata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Oświadczenie 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wielodzietności rodziny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kandydata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potrzebie kształcenia specjalnego wydane ze względu na niepełnosprawność, orzeczenie o niepełnosprawności lub o stopniu niepełnosprawności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jednego z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obojga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rodzeństwa kandydata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Orzeczenie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albo urzędowo poświadczony zgodnie z art. 76a § 1 Kodeksu postępowania administracyjnego odpis lub wyciąg z dokumentu  lub kopia poświadczona za zgodność z oryginałem  przez rodzica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Samotne wychowywanie kandydata w rodzinie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                                        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Prawomocny wyrok sądu rodzinnego orzekający rozwód lub separację lub akt zgonu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oraz oświadczenie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 samotnym wychowywaniu dziecka oraz niewychowywaniu żadnego dziecka wspólnie z jego rodzicem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kopia poświadczona„za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Objęcie kandydata pieczą zastępczą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Dokument poświadczający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sz w:val="20"/>
          <w:szCs w:val="20"/>
          <w:rtl w:val="0"/>
        </w:rPr>
        <w:t xml:space="preserve">Do wniosku dołączam  dokumenty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6"/>
      </w:r>
      <w:r w:rsidDel="00000000" w:rsidR="00000000" w:rsidRPr="00000000">
        <w:rPr>
          <w:sz w:val="20"/>
          <w:szCs w:val="20"/>
          <w:rtl w:val="0"/>
        </w:rPr>
        <w:t xml:space="preserve"> potwierdzające spełnianie kryterium wymienionego w punkcie ………........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Proszę wpisać  informację czy dziecko będzie korzystać z dowozu do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Jeśli tak, to z jakiego przystanku będzie wsiadać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…………………………………………..…………………………………………………………………………..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Informacja o spełnianiu kryteriów ustalone  przez organ prowadzący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*) we właściwej rubryce (Tak/Nie), przy każdym z 3  kryteriów wstaw znak X</w:t>
      </w:r>
      <w:r w:rsidDel="00000000" w:rsidR="00000000" w:rsidRPr="00000000">
        <w:rPr>
          <w:rtl w:val="0"/>
        </w:rPr>
      </w:r>
    </w:p>
    <w:tbl>
      <w:tblPr>
        <w:tblStyle w:val="Table3"/>
        <w:tblW w:w="9017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69"/>
        <w:gridCol w:w="5386"/>
        <w:gridCol w:w="1485"/>
        <w:gridCol w:w="1577"/>
        <w:tblGridChange w:id="0">
          <w:tblGrid>
            <w:gridCol w:w="569"/>
            <w:gridCol w:w="5386"/>
            <w:gridCol w:w="1485"/>
            <w:gridCol w:w="1577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Tak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Nie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Dziecko w wieku 2,5, 3, 4, 5 i 6 lat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2 pkt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ind w:left="720" w:righ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Oboje rodzice są zatrudnieni na podstawie umowy o pracę, wykonują pracę  na podstawie umowy cywilnoprawnej , prowadzą działalność gospodarczą lub pobierają naukę w systemie dziennym ,,kryterium stosuje się również  w przypadku rodzica samotnie  wychowującego dziecko.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2 pkt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720" w:righ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Dziecko, dla którego przedszkole jest placówką oddaloną o mniej niż 3 km. od miejsca zamieszkania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2 pkt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Zgodnie z art. 6 ustawy o systemie oświaty, spełnianie przez kandydata kryteriów określonych przez  organ prowadzący  jest potwierdzane oświadczeniami.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Do wniosku dołączam  oświadczenia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7"/>
      </w:r>
      <w:r w:rsidDel="00000000" w:rsidR="00000000" w:rsidRPr="00000000">
        <w:rPr>
          <w:sz w:val="20"/>
          <w:szCs w:val="20"/>
          <w:rtl w:val="0"/>
        </w:rPr>
        <w:t xml:space="preserve"> o spełnianiu kryteriów wymienionych w punkcie 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Pouczenie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Dane osobowe zawarte w niniejszym wniosku i załącznikach do wniosku będą wykorzystywane wyłącznie dla potrzeb związanych z postępowaniem rekrutacyjnym,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prowadzonym na podstawie ustawy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z dnia 7 września 1991 r. o systemie oświaty (Dz. U. z 2004 r. Nr 256, poz. 2572 z późn.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Administratorem danych osobowych zawartych we wniosku oraz załącznikach do wniosku są dyrektorzy przedszkoli, oddziałów przedszkolnych przy szkole oraz innych formy wychowania przedszkolnego, wskazanych w II części wniosku.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ind w:left="72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Oświadczenia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Oświadczam, pod rygorem odpowiedzialności karnej, że podane we wniosku oraz załącznikach do wniosku dane są zgodne z aktualnym stanem faktycznym.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8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Wyrażam zgodę na przetwarzanie danych osobowych zawartych w niniejszym wniosku i załącznikach do wniosku dla potrzeb związanych z postępowaniem rekrutacyjnym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zgodnie z wnioskiem</w:t>
      </w:r>
      <w:r w:rsidDel="00000000" w:rsidR="00000000" w:rsidRPr="00000000">
        <w:rPr>
          <w:sz w:val="20"/>
          <w:szCs w:val="20"/>
          <w:rtl w:val="0"/>
        </w:rPr>
        <w:t xml:space="preserve"> oraz zgodnie z przepisami ustawy z dnia 29 sierpnia 1997 r. o ochronie danych osobowych (Dz.U. z 2002, Nr 101, poz. 926 z późn.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</w:t>
        <w:tab/>
        <w:tab/>
        <w:tab/>
        <w:tab/>
        <w:t xml:space="preserve">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Data </w:t>
        <w:tab/>
        <w:tab/>
        <w:tab/>
        <w:tab/>
        <w:tab/>
        <w:t xml:space="preserve">                  </w:t>
        <w:tab/>
        <w:t xml:space="preserve">Czytelny podpis wnioskodawcy- rodzica kandydata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64" w:top="76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 Art. 20za. 1. ustawy o systemie oświaty, wniosek o przyjęcie do publicznego przedszkola, innej formy wychowania przedszkolnego oraz szkoły,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może być złożony do nie więcej niż trzech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wybranych publicznych przedszkoli, innych form wychowania przedszkolnego, albo szkół (oddziały przedszkolne)….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Art.20 t ust. 1 pkt. 5 ustawy o systemie oświaty,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4"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ust.6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0D">
      <w:pPr>
        <w:jc w:val="both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rtl w:val="0"/>
        </w:rPr>
        <w:tab/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000000" w:rsidDel="00000000" w:rsidP="00000000" w:rsidRDefault="00000000" w:rsidRPr="00000000" w14:paraId="0000010E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 2 pkt. 1 ustawy o systemie oświaty do wniosku dołącza się dokumenty potwierdzające spełnianie przez  kandydata kryteriów….</w:t>
      </w:r>
    </w:p>
  </w:footnote>
  <w:footnote w:id="7"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20 t ust. 6 ustawy o systemie oświaty,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